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AB195" w14:textId="77777777" w:rsidR="003E62EC" w:rsidRPr="00FD4936" w:rsidRDefault="003E62EC" w:rsidP="00FD4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b/>
          <w:bCs/>
          <w:szCs w:val="28"/>
          <w:lang w:eastAsia="pl-PL"/>
        </w:rPr>
      </w:pPr>
      <w:r w:rsidRPr="00FD4936">
        <w:rPr>
          <w:rFonts w:eastAsiaTheme="minorEastAsia" w:cstheme="minorHAnsi"/>
          <w:b/>
          <w:bCs/>
          <w:szCs w:val="28"/>
          <w:lang w:eastAsia="pl-PL"/>
        </w:rPr>
        <w:t>Załącznik</w:t>
      </w:r>
      <w:r w:rsidR="00FD4936">
        <w:rPr>
          <w:rFonts w:eastAsiaTheme="minorEastAsia" w:cstheme="minorHAnsi"/>
          <w:b/>
          <w:bCs/>
          <w:szCs w:val="28"/>
          <w:lang w:eastAsia="pl-PL"/>
        </w:rPr>
        <w:t xml:space="preserve"> </w:t>
      </w:r>
      <w:r w:rsidRPr="00FD4936">
        <w:rPr>
          <w:rFonts w:eastAsiaTheme="minorEastAsia" w:cstheme="minorHAnsi"/>
          <w:b/>
          <w:bCs/>
          <w:szCs w:val="28"/>
          <w:lang w:eastAsia="pl-PL"/>
        </w:rPr>
        <w:t>nr 1</w:t>
      </w:r>
    </w:p>
    <w:p w14:paraId="396B646A" w14:textId="77777777" w:rsidR="003E62EC" w:rsidRPr="00F77590" w:rsidRDefault="003E62EC" w:rsidP="003E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</w:p>
    <w:p w14:paraId="67F814B1" w14:textId="77777777" w:rsidR="003E62EC" w:rsidRPr="00F77590" w:rsidRDefault="003E62EC" w:rsidP="00FD4936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Produkty spożywcze objęte dostawą powinny odpowiadać warunkom jakościowym zgodnie z obowiązującymi atestami, Polskimi Normami, prawem żywnościowym oraz obowiązującymi zasadami GMP/GHP oraz spełniać zasady systemu HACCP w zakładach żywienia zbiorowego między innymi:</w:t>
      </w:r>
    </w:p>
    <w:p w14:paraId="333EB081" w14:textId="77777777" w:rsidR="003E62EC" w:rsidRPr="00F77590" w:rsidRDefault="003E62EC" w:rsidP="00FD4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Posiadać odpowiednie specyfikacje jakościowe i atesty.</w:t>
      </w:r>
    </w:p>
    <w:p w14:paraId="0706156A" w14:textId="77777777" w:rsidR="003E62EC" w:rsidRPr="00F77590" w:rsidRDefault="003E62EC" w:rsidP="00FD4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Posiadać oznakowanie widocznym, czytelnym i nieusuwanym kodem identyfikacyjnym oraz terminem przydatności do spożycia.</w:t>
      </w:r>
    </w:p>
    <w:p w14:paraId="0F70411A" w14:textId="77777777" w:rsidR="003E62EC" w:rsidRPr="00F77590" w:rsidRDefault="003E62EC" w:rsidP="00FD4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 xml:space="preserve">Posiadać odpowiedni system przewożenia towarów – zachowanie rozdzielności transportu. Środki transportu powinny posiadać odpowiednią temperaturę podczas transportu i odpowiednie warunki sanitarne pojazdu. Dysponenci i kierowcy Wykonawcy winni posiadać aktualne świadectwa zdrowia oraz odpowiednie decyzje sanitarne na środki transportu. </w:t>
      </w:r>
    </w:p>
    <w:p w14:paraId="607E41C2" w14:textId="77777777" w:rsidR="003E62EC" w:rsidRPr="00F77590" w:rsidRDefault="003E62EC" w:rsidP="00FD49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 xml:space="preserve">Artykuły spożywcze muszą odpowiadać normom jakościowym a w przypadku warzyw i owoców świeżych muszą być klasy I, którą określa Rozporządzenie Wykonawcze Komisji 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(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UE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)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 xml:space="preserve"> Nr 543/2011 z dnia 7 czerwca 2011 r. ustanawiające szczegółowe zasady stosowania rozporządzenia Rady Europy 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(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WE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)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 xml:space="preserve"> nr 1234/2007 w odniesieniu do sektora owoców i warzyw oraz sektora przetworzonych owoców i warzyw.</w:t>
      </w:r>
    </w:p>
    <w:p w14:paraId="66AD9BF8" w14:textId="77777777" w:rsidR="003E62EC" w:rsidRPr="00F77590" w:rsidRDefault="003E62EC" w:rsidP="00FD4936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Wykonawca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powinien posiadać kompetencje w zakresie obowiązującego prawa żywnościowego, a w szczególności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F77590">
        <w:rPr>
          <w:rFonts w:ascii="Calibri" w:eastAsiaTheme="minorEastAsia" w:hAnsi="Calibri" w:cs="Calibri"/>
          <w:sz w:val="24"/>
          <w:szCs w:val="24"/>
          <w:lang w:eastAsia="pl-PL"/>
        </w:rPr>
        <w:t>z godnie z poniższymi aktami prawnymi:</w:t>
      </w:r>
    </w:p>
    <w:p w14:paraId="2D4579E6" w14:textId="77777777" w:rsidR="003E62EC" w:rsidRPr="00FD4936" w:rsidRDefault="003E62EC" w:rsidP="00FD493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Ustawą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z dnia 25 sierpnia 20206 r. o bezpieczeństwie żywności i żywienia 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(</w:t>
      </w: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Dz.U.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z 2023 r. poz. 1448);</w:t>
      </w:r>
    </w:p>
    <w:p w14:paraId="5D62293F" w14:textId="77777777" w:rsidR="003E62EC" w:rsidRPr="00FD4936" w:rsidRDefault="003E62EC" w:rsidP="00FD493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Ustawą z dnia 21 grudnia 2000 r. o jakości handlowej artykułów rolno-spożywczych</w:t>
      </w:r>
      <w:r w:rsidR="00FD4936" w:rsidRP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(Dz.U.2001 nr 5 poz. 44).</w:t>
      </w:r>
    </w:p>
    <w:p w14:paraId="19D534AC" w14:textId="77777777" w:rsidR="003E62EC" w:rsidRPr="00FD4936" w:rsidRDefault="003E62EC" w:rsidP="00FD493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 xml:space="preserve">Rozporządzenie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 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(</w:t>
      </w:r>
      <w:r w:rsidRPr="00FD4936">
        <w:rPr>
          <w:rFonts w:ascii="Calibri" w:eastAsiaTheme="minorEastAsia" w:hAnsi="Calibri" w:cs="Calibri"/>
          <w:sz w:val="24"/>
          <w:szCs w:val="24"/>
          <w:lang w:eastAsia="pl-PL"/>
        </w:rPr>
        <w:t>Dz.U.2015 poz. 1256</w:t>
      </w:r>
      <w:r w:rsidR="00FD4936">
        <w:rPr>
          <w:rFonts w:ascii="Calibri" w:eastAsiaTheme="minorEastAsia" w:hAnsi="Calibri" w:cs="Calibri"/>
          <w:sz w:val="24"/>
          <w:szCs w:val="24"/>
          <w:lang w:eastAsia="pl-PL"/>
        </w:rPr>
        <w:t>)</w:t>
      </w:r>
    </w:p>
    <w:p w14:paraId="23527BB5" w14:textId="77777777" w:rsidR="00FD4936" w:rsidRDefault="00FD4936">
      <w:pPr>
        <w:spacing w:after="160" w:line="259" w:lineRule="auto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br w:type="page"/>
      </w:r>
    </w:p>
    <w:p w14:paraId="2E60A4B3" w14:textId="77777777" w:rsidR="003E62EC" w:rsidRDefault="003E62EC" w:rsidP="003E62EC">
      <w:pPr>
        <w:jc w:val="center"/>
        <w:rPr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  <w:lang w:eastAsia="pl-PL"/>
        </w:rPr>
        <w:lastRenderedPageBreak/>
        <w:t>ZAŁĄCZNIK OFERTOWY</w:t>
      </w:r>
    </w:p>
    <w:p w14:paraId="4C9B279D" w14:textId="77777777" w:rsidR="003E62EC" w:rsidRDefault="003E62EC" w:rsidP="003E62EC">
      <w:pPr>
        <w:spacing w:after="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br/>
        <w:t xml:space="preserve">Grupy towarów: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ARTYKUŁY OGÓLNOSPOŻYWCZE </w:t>
      </w:r>
    </w:p>
    <w:p w14:paraId="774BA1E6" w14:textId="77777777" w:rsidR="003E62EC" w:rsidRDefault="003E62EC" w:rsidP="003E62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7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3966"/>
        <w:gridCol w:w="851"/>
        <w:gridCol w:w="1134"/>
        <w:gridCol w:w="1276"/>
        <w:gridCol w:w="992"/>
        <w:gridCol w:w="1557"/>
      </w:tblGrid>
      <w:tr w:rsidR="003E62EC" w14:paraId="6E22A4DC" w14:textId="77777777" w:rsidTr="00C272CE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FC0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B9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129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F70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9D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5E8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E2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</w:tr>
      <w:tr w:rsidR="003E62EC" w14:paraId="0C89E607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4E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617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Ananas puszka plastry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D7C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434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8A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10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6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E143BB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C2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AB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Bazylia suszona Prymat 10g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88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D4A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B8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2F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2D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4A2111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C9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6D6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Baton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Crunchy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Sante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40g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187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CBE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12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4D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FE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BDD395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0B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08E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Batonik zbożowy Nestle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Musli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35g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626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029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05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17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C0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B6704B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79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8AA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Budyń Delecta 60g ,bez cukru (śmietankowy, waniliowy)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85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</w:pPr>
            <w:r>
              <w:t>kg.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B0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29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E7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4B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3D5539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44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9F6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Brzoskwinia puszka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E1F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B47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7F8" w14:textId="77777777" w:rsidR="003E62EC" w:rsidRDefault="003E62EC" w:rsidP="00C272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1AD" w14:textId="77777777" w:rsidR="003E62EC" w:rsidRDefault="003E62EC" w:rsidP="00C272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69D" w14:textId="77777777" w:rsidR="003E62EC" w:rsidRDefault="003E62EC" w:rsidP="00C272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7CA085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B3CC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5F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Cukier kryształ 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op. 1 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0C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04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A8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2B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21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A6EB2E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74C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01C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Cukier puder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46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0EE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65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88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23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599B6FA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39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009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Cukier wanilinowy 30g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Delecta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DA6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B2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30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42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A0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4071CF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A2A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009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Chrzan tarty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4F0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B58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BD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63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B6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31539E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9F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C8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Ciasto francuskie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6CD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CC6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44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17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75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8D8356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08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85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Czosnek granulowany Prymat 20g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FC4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B4A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02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70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5E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F07C18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1F8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A1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Dżem owocowy Łowicz 280 g 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truskawka, wiśnia, brzoskwinia, czarna porzeczka)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CE4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D77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5D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C3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DC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3AD9DC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4A2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2E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Dżem malinowy Herbapol 280g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95E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46B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9C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8E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8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7255FC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7DFD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0A3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Dżem truskawkowy Herbapol 280g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6F0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C00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DE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425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6E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9F6AD14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AA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708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Fasola czerwona konserwowa (waga neto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D9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1C4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95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8B2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D36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BD98069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9FB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72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Groch łuskany połówki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FBD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0C7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65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3E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71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89D8E99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CB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5D7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Groszek konserwowy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F1F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E9C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91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DD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8B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3B24EF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D1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4A6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Granola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owocowa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Sante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350g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FB1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DF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A4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04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6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0A5BED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510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0A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Granola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czekoladowa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Sante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350g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91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185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C5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93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5F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C1C790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C6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B89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Herbata liściasta (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Assam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, Madras,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Ceylon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342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33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5A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B5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D1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70281C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CC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185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Herbata Lipton liściasta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81E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284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B0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48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FC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6BFE28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B17D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33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Herbata owocowa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E13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D1B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97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4B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00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82B902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4C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79C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Kakao ciemne holenderskie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03E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C9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67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C8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9C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4B266E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024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2BE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Gałka muszkatołowa Prymat 10g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C43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56C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61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2C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46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47A81A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0A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0D8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Imbir mielony Prymat 15g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222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D13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FE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04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87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D26312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614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9B4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Kasza gryczana palona cała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66C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44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0A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73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E7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DF141D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923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DA1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Kasza jęczmienna (średnia, gruba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A91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5A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B3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1B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9C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95C33F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28A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2C2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Kasza jaglana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44C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D04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25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37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6F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5FB861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01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E30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Kasza pęczak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A1D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6DF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49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2D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70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F38FA4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B9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9CD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Kasza manna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F3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08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57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3D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7B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802258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D9D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F0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Kasza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bulgur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Melvit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820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E47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8B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B4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B4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8AF4DB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29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563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Kasza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bulgur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Melvit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vermicelli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400g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B0F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B3C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83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44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97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D8D553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5C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351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Kawa Inka 150 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40A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31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B4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33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34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0F4254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40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75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Kisiel owocowy Delecta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38g (bez cukru, asortyment)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EA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ECB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C0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46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DE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B57845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1D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18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Koncentrat pomidorowy Łowicz 190g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4B8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7C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89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3C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3D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A7422CF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A01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C2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Koncentrat pomidorowy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Davton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 MK 900g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B10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9A8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63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24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3B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A0B5CA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60E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19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Koncentrat barszczu czerwonego Krakus 300ml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A56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E8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67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CB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93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F024B09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47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342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Kukurydza konserwowa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(waga netto po odcieku)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B1D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328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84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0B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66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4E32FB4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58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C7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Ketchup łagodny Pudliszki 480g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24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4E9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04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C3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7B4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60BBDE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EF3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279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Krem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Nutella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600g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31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6B1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F62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A7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66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F28AA9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5F7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77E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Kwasek cytrynowy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B5A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94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2A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51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CF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FC25614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2E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DE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Liść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laurowy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F3A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6C5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FAF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91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6A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E43904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42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620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Majeranek suszony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78E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44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B2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7E1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7B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00179F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C0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D5A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Majonez Mosso Napoleoński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68B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1B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6F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67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4D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26F63F5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7B4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336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Makaron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Lubella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kokardka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D6B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344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2C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9A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ED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FD67E5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78D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550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krajanka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F37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BA0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00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31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C3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EA76147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45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805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rurki penne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B0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55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0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C9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7E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D86861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66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8D7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nitka cięta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019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DA0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57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3F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79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46DEC2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EE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724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muszelka drobniutka, ryż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F56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5C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C4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62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82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487E71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9AA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A2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świderki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88F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4C6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E0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F1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E7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8312905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95D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401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</w:t>
            </w:r>
            <w:proofErr w:type="spellStart"/>
            <w:r>
              <w:t>Lubella</w:t>
            </w:r>
            <w:proofErr w:type="spellEnd"/>
            <w:r>
              <w:t xml:space="preserve"> spaghetti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0C8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83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49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EE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86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C91B12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50D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73B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</w:pPr>
            <w:r>
              <w:t xml:space="preserve">Makaron </w:t>
            </w:r>
            <w:proofErr w:type="spellStart"/>
            <w:r>
              <w:t>Lasagne</w:t>
            </w:r>
            <w:proofErr w:type="spellEnd"/>
            <w:r>
              <w:t xml:space="preserve"> 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4B9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88F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6B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84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1DA8AE9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59C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63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 xml:space="preserve">Makaron zacierka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46F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44E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35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0A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684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6B74F1F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EBC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0B8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Makaron pełnoziarnisty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Lubella</w:t>
            </w:r>
            <w:proofErr w:type="spellEnd"/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świdry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6E7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DA6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92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42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55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6FB716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40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34F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Mąka pszenna tortowa Jelonki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(op.1kg)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372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E4C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0F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19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ED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AC1F4D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41E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D09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Mąka kukurydziana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841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ED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38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08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21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87C98C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9BD8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D7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Mąka ziemniaczana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B8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4DE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70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F4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75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DE0F44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CD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81C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Miód pszczeli wielokwiatowy naturalny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070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D5C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AE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DE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D5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ED34F0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00D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BA0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Musli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 owocami, rodzynkami, orzechami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BF2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58F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A1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04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C8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6513A25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C0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18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Musztarda Prymat 180g sarepska, miodowa, stołowa, francuska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DD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54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D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274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D5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EA6EE5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CF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4D0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Ogórki konserwowe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Davtona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 Rolnik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CC1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9F6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88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FA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9E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F45D2F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19F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E3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Olej rzepakowy (rafinowany o zawartości kwasów jednonienasyconych powyżej 50% i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zawartości kwasów wielonienasyconych poniżej 40%)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A8A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D3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3C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39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8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44A54EA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E974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E8E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Oliwa z oliwek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12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595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E0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5E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053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5881A51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14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F9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Ocet jabłkowy 0.5l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677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DE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DD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7A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ED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9B85D1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692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D2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Ocet spirytusowy 0.5l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14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F6F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4F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ED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5E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BFD9FA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495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70B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Oregano suszone Prymat 8g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AB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DB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16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81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D3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16EF02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8922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16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Passata pomidorowa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4E6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B5C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7F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D4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699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3440A6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058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33C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Papryka mielona słodka Prymat 20g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EF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2B8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AE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00A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E6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B3B311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39C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E39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Papryka mielona ostra Prymat 20g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ACA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E8D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09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1C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11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066CBC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9D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27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Pieprz czarny mielony Prymat 20g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0C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AA5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21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0A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65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C5043A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0E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20D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Pieprz ziołowy Prymat 20g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8C5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08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F2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66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99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3B2B7D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BE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32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Płatki jęczmienne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5F9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B2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D1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B4C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A0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05EC7F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EED9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C27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Płatki owsiane błyskawiczne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1B9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007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1D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43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9C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4A0B8FA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DD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736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Płatki kukurydziane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05A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E1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2B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4D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1E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71EDB0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FDA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A0A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Płatki czekoladowe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Nesquik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41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225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31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C7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6A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492453A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1A1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B34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Płatki miodowe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Kangus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Lubella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E16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AC6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EB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DC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7C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9D08B73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BB28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B56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Płatki śniadaniowe cynamonowe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83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F3B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7C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3B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26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06A0D4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BA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DFB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Płatki ryżowe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63F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CC5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4F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D8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C2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5FFFB3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387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98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Przyprawa do kurczaka Prymat 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DD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E67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3A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20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18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A41E2A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5E61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757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Przyprawa do karkówki Prymat 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77D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923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3D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95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31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A4CF3E7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E7F4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51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Przyprawa uniwersalna bez glutaminianu sodu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067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82D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8E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65C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89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234CFE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BB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33C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Knorr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Fix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spaghetti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Bolognese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41g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1C5B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985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DC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DA0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B4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DFF690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79C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849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Papryka konserwowa Rolnik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D14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240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46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E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BA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1312D9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16B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8CB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Pieczarka marynowana (waga netto po odcieku)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C5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532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06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DC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BE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B14FF3F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902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DE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Proszek do pieczenia Delecta 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6BA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25E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F1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47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E5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BAD8174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D77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F2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Przyprawa do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gyrosa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Prymat 30g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42D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64B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53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C1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27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A9F360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55A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08B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Pomidory suszone w oleju 314g Rolnik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199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BB6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5F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FF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02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5557A3F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DBC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1E8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Pomidory krojone bez skórki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043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17D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12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00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CD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6590217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0B5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408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Ryż paraboliczny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388F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A4A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1A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77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79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1CEBC0A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822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46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Ryż biały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9E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CB7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22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1E2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BA4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5FE9E90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900B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99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Sezam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12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650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9D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CA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52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3884710B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024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992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Słonecznik łuskany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190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8C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CE9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22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8E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147157E8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C6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03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Sok pomarańczowy 100% Fortuna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A38D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4A91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75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D6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C0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61BFC57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2D5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4E0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Sok jabłkowy 100% Fortuna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EB15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799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48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D7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71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18AE8EF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DCE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427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Sól drobna jodowana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7E7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CDC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C1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0B3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44D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169A844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A3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CCE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Sos sojowy ciemny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7F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25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57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C9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59F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DE9A91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AF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21B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Sos sojowy jasny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EC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4706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8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94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8F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0EBE9A77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8F6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372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Sos sałatkowy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Knorr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9g (włoski, grecki, koperkowo -ziołowy)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0A8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561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4D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395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80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441F122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911C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BCC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Szczaw konserwowy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34C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5C3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DACB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F9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22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5572F1D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7B3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D969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Tortilla pszenna 30cm (op. 6szt.</w:t>
            </w:r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3A4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B4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BC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EB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497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786C40E6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567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A82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Woda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Cisowianka</w:t>
            </w:r>
            <w:proofErr w:type="spellEnd"/>
            <w:r w:rsidR="00FD4936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niegazowana 0,5l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143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E9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269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CEA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4B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4585B31E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CA0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36BE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Żurek Winiary 49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F12A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F70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AF6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8CD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B78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E62EC" w14:paraId="2C8BC69C" w14:textId="77777777" w:rsidTr="00C272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EA6" w14:textId="77777777" w:rsidR="003E62EC" w:rsidRDefault="003E62EC" w:rsidP="00C272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0" w:line="240" w:lineRule="auto"/>
              <w:ind w:left="502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D98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Ziele angielskie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182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</w:pPr>
            <w: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1AA4" w14:textId="77777777" w:rsidR="003E62EC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D6E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55C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071" w14:textId="77777777" w:rsidR="003E62EC" w:rsidRDefault="003E62EC" w:rsidP="00C272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14:paraId="094F140F" w14:textId="77777777" w:rsidR="003E62EC" w:rsidRDefault="003E62EC" w:rsidP="003E62EC"/>
    <w:tbl>
      <w:tblPr>
        <w:tblStyle w:val="Tabela-Siatka"/>
        <w:tblW w:w="10485" w:type="dxa"/>
        <w:tblInd w:w="-7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9"/>
        <w:gridCol w:w="6376"/>
      </w:tblGrid>
      <w:tr w:rsidR="003E62EC" w:rsidRPr="00FD4936" w14:paraId="458A2694" w14:textId="77777777" w:rsidTr="00BC74A9">
        <w:trPr>
          <w:trHeight w:val="8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3E91" w14:textId="77777777" w:rsidR="003E62EC" w:rsidRPr="00FD4936" w:rsidRDefault="003E62EC" w:rsidP="00C272CE">
            <w:pPr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FD4936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lastRenderedPageBreak/>
              <w:t>OGÓŁEM</w:t>
            </w:r>
            <w:bookmarkStart w:id="0" w:name="_GoBack"/>
            <w:bookmarkEnd w:id="0"/>
          </w:p>
        </w:tc>
      </w:tr>
      <w:tr w:rsidR="003E62EC" w:rsidRPr="00FD4936" w14:paraId="346150D3" w14:textId="77777777" w:rsidTr="00BC74A9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D6CD" w14:textId="77777777" w:rsidR="003E62EC" w:rsidRPr="00FD4936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 w:right="146"/>
              <w:jc w:val="right"/>
              <w:rPr>
                <w:rFonts w:eastAsiaTheme="minorEastAsia" w:cstheme="minorHAnsi"/>
                <w:color w:val="000000"/>
                <w:sz w:val="18"/>
                <w:szCs w:val="18"/>
                <w:lang w:eastAsia="pl-PL"/>
              </w:rPr>
            </w:pPr>
            <w:r w:rsidRPr="00FD4936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AEA" w14:textId="77777777" w:rsidR="003E62EC" w:rsidRPr="00FD4936" w:rsidRDefault="003E62EC" w:rsidP="00C272CE">
            <w:pPr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3E62EC" w:rsidRPr="00FD4936" w14:paraId="0A7BB802" w14:textId="77777777" w:rsidTr="00BC74A9">
        <w:trPr>
          <w:trHeight w:val="1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2E0" w14:textId="77777777" w:rsidR="003E62EC" w:rsidRPr="00FD4936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 w:right="146"/>
              <w:jc w:val="right"/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</w:pPr>
            <w:r w:rsidRPr="00FD4936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WARTOŚĆ NETTO SŁOWNIE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525" w14:textId="77777777" w:rsidR="003E62EC" w:rsidRPr="00FD4936" w:rsidRDefault="003E62EC" w:rsidP="00C272CE">
            <w:pPr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3E62EC" w:rsidRPr="00FD4936" w14:paraId="1A333FAC" w14:textId="77777777" w:rsidTr="00BC74A9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6DA" w14:textId="77777777" w:rsidR="003E62EC" w:rsidRPr="00FD4936" w:rsidRDefault="003E62EC" w:rsidP="00C272C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" w:right="146"/>
              <w:jc w:val="right"/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</w:pPr>
            <w:r w:rsidRPr="00FD4936">
              <w:rPr>
                <w:rFonts w:eastAsiaTheme="minorEastAsia" w:cs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56E4" w14:textId="77777777" w:rsidR="003E62EC" w:rsidRPr="00FD4936" w:rsidRDefault="003E62EC" w:rsidP="00C272CE">
            <w:pPr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</w:tbl>
    <w:p w14:paraId="3B1E70F7" w14:textId="77777777" w:rsidR="003E62EC" w:rsidRPr="00FD4936" w:rsidRDefault="003E62EC" w:rsidP="003E62EC">
      <w:pPr>
        <w:rPr>
          <w:rFonts w:cstheme="minorHAnsi"/>
        </w:rPr>
      </w:pPr>
    </w:p>
    <w:p w14:paraId="19E09883" w14:textId="77777777" w:rsidR="00605E36" w:rsidRPr="00FD4936" w:rsidRDefault="00605E36">
      <w:pPr>
        <w:rPr>
          <w:rFonts w:cstheme="minorHAnsi"/>
        </w:rPr>
      </w:pPr>
    </w:p>
    <w:sectPr w:rsidR="00605E36" w:rsidRPr="00FD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E09C7" w14:textId="77777777" w:rsidR="0098236F" w:rsidRDefault="0098236F" w:rsidP="004577C3">
      <w:pPr>
        <w:spacing w:after="0" w:line="240" w:lineRule="auto"/>
      </w:pPr>
      <w:r>
        <w:separator/>
      </w:r>
    </w:p>
  </w:endnote>
  <w:endnote w:type="continuationSeparator" w:id="0">
    <w:p w14:paraId="1A9A21F6" w14:textId="77777777" w:rsidR="0098236F" w:rsidRDefault="0098236F" w:rsidP="0045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FAF05" w14:textId="77777777" w:rsidR="0098236F" w:rsidRDefault="0098236F" w:rsidP="004577C3">
      <w:pPr>
        <w:spacing w:after="0" w:line="240" w:lineRule="auto"/>
      </w:pPr>
      <w:r>
        <w:separator/>
      </w:r>
    </w:p>
  </w:footnote>
  <w:footnote w:type="continuationSeparator" w:id="0">
    <w:p w14:paraId="33822E6F" w14:textId="77777777" w:rsidR="0098236F" w:rsidRDefault="0098236F" w:rsidP="0045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0C5"/>
    <w:multiLevelType w:val="hybridMultilevel"/>
    <w:tmpl w:val="B64285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96AFB"/>
    <w:multiLevelType w:val="hybridMultilevel"/>
    <w:tmpl w:val="CB9A7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7080F"/>
    <w:multiLevelType w:val="hybridMultilevel"/>
    <w:tmpl w:val="A398713C"/>
    <w:lvl w:ilvl="0" w:tplc="09AC8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C"/>
    <w:rsid w:val="003E62EC"/>
    <w:rsid w:val="004577C3"/>
    <w:rsid w:val="00605E36"/>
    <w:rsid w:val="0098236F"/>
    <w:rsid w:val="00BC74A9"/>
    <w:rsid w:val="00FA4756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8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2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7C3"/>
  </w:style>
  <w:style w:type="paragraph" w:styleId="Stopka">
    <w:name w:val="footer"/>
    <w:basedOn w:val="Normalny"/>
    <w:link w:val="StopkaZnak"/>
    <w:uiPriority w:val="99"/>
    <w:unhideWhenUsed/>
    <w:rsid w:val="00457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2024-12-09T18:46:00Z</dcterms:created>
  <dcterms:modified xsi:type="dcterms:W3CDTF">2024-12-09T18:48:00Z</dcterms:modified>
</cp:coreProperties>
</file>